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D" w:rsidRDefault="00CC0E5D" w:rsidP="00CC2AAF">
      <w:pPr>
        <w:jc w:val="both"/>
      </w:pPr>
      <w:r>
        <w:t>ATA DA ASSEMBLEIA GERAL ORDINÁRIA DO DIA 20 DE SETEMBRO DE 2014.</w:t>
      </w:r>
    </w:p>
    <w:p w:rsidR="00CC0E5D" w:rsidRDefault="00CC0E5D" w:rsidP="00CC2AAF">
      <w:pPr>
        <w:jc w:val="both"/>
      </w:pPr>
      <w:r>
        <w:t>No dia 20 de setembro de 2014, atendendo a convocação enviada a todos através de edital de convocação, via correios e publicada no JORNAL FLUMINENSE, no dia 10 de setembro de 2014 e fixada no mural da sede administrativa, compareceram os proprietários de lotes na Associação dos Proprietários e Moradores do Loteamento residencial Nova Califórnia, situada na Quadra 88 Lote 3771 – TAMOIOS – CABO FRIO – RJ, a ser realizada na sede social denominada sede 03, situada no interior da Associação. Às 08h00min H, Presidente em exercício, Sr. Pedro Cosme Chagas de Souza, fez a primeira chamada. Porém, por falta de quorum, foi transferida para as 08h30min a segunda e última chamada. Ás 08h 30 min, teve início a Assembléia, com o Presidente em exercício, Sr. Pedro Cosme Chagas de Souza, convidando entre os proprietários presentes, um que quisesse presidir a mesa e outro para secretariar.  Candidatou-se para presidir, o Sr. Alex Sandro Marreiros, proprietário dos lotes 2184 e 2484 e para secretariar, a Sra. Cirene Brito da Cunha, Proprietária do lote 1243 Q 32 que foram aceitos por maioria absoluta dos presentes. O presidente da mesa iniciou solicitando a dispensa da ATA da assembléia anterior, realizada no dia 11-01-14, por já ter sido enviada e colocou em votação a aprovação da mesma. Tendo a mesma sido aprovada pela maioria absoluta dos presentes. Respeitando a ordem da pauta na convocação, o Presidente da mesa deu a palavra ao Presidente da Associação, para que falasse sobre o item 1 da pauta que é: PAVIMENTAÇÃO DAS RUAS. Com a palavra o Sr. Pedro Cosme chagas de Souza, Presidente em exercício, iniciou explicando que estava chegando a hora de pavimentar as ruas da associação, proporcionando assim a todos mais conforto e valorizando seus imóveis. Que não propôs isso antes porque ainda tinha que entrar a implantação de água potável pela PRO LAGOS, o que está sendo feito agora. O serviço de pavimentação, em virtude da imensa área que compõe o empreendimento, é muito caro. Não obstante, paralelo a ele, terá que ser feito o serviço de drenagem das águas pluviais. Convoquei os Srs. Nessa data para comunicar isso, e lhes pedir autorização para começar a verificar o custo dessa obra no mercado. E para lhes pedir autorização para iniciar o calçamento da entrada da Associação com SEXTAVADOS, que seria da entrada até a rua principal, de forma que tivessem uma idéia de como ficará a associação depois de pavimentada.  Vou verificar o custo da pavimentação com três tipos de material: ASFALTO, SEXTAVADOS E PARALELEPIPEDOS. Após ter esses valores aproximados, convocaremos uma nova assembléia para que decidirmos qual será o material e então começarmos a abrir uma licitação entre empresas credenciadas. A maioria dos presentes concordou e solicitou que assim fosse feito.O presidente aproveitou a oportunidade e informou que o muro na nossa divisa com a fazenda está sendo construído. Com o termino do mesmo, todo nosso empreendimento estará murado. Com exceção de nossa divisa com a fazenda OZANA. Pois lá tem o RIO. E não podemos murar em alvenaria por causa da necessidade em dragar o rio. O muro nos dá uma maior segurança. Mas de nada adiantará se não tomarem cuidado na guarda de seus pertences. NÃO DEXANDO PORTAS ABERTAS, BOMBAS DE ÁGUA DO LADO DE FORA E MATERIAL DE VALOR, SE NÃO FIZEREMA MANUTENÇÃO DE SUAS PORTAS E JANELAS E TRANCANDO-AS COM TRANCAS DE QUALIDADE E NÃO AS AMARRANDO COM ARAME E FIOS COMO SEMPRE OBSERVAMOS.Esgotado o assunto do item 2, o Presidente da mesa com a palavra, passou para o ITEM 2 da convocação : PRESTAÇÃO DE CONTAS DE  JANEIRO DE 2013 A DEZ DE 2013. O presidente da mesa leu o parecer do CONSELHO FISCAL devidamente assinado pela maioria dos membros do conselho, onde sugeria a aprovação das contas apresentadas, após ser minuciosamente analisada. Após a leitura do parecer do conselho fiscal, distribuiu entre os presentes os balancetes do período mencionado e o presidente da Associação explicou as duvidas que houveram. Sanada todas as duvidas, o Presidente da mesa com a palavra, colocou em votação a aprovação das contas do período de JANEIRO DE 2013 a DEZEMBRO de 2013. Tendo sido aprovadas por maioria dos presentes. Após a aprovação das contas, o presidente da mesa passou para o ITEM 3 da convocação: ASSUNTOS GERAIS.  Foi solicitado ao Presidente uma maior atenção na iluminação das ruas. Pois algumas ruas estão escuras. O Presidente informou que está com dificuldade em conseguir uma pessoa que faça essa manutenção. Pois o rapaz que estava fazendo por problemas particulares esteve faltando. Mas que já está em negociação com outro profissional, que iniciará o serviço no dia 22 de setembro (Próxima terça feira) e todas as ruas serão iluminadas até o termino deste ano. A proprietária do lote 386 Q 14 reclamou que foi ofendida por um funcionário e que registrou o caso na delegacia de Cabo Frio. O presidente informou que já tem conhecimento disso e que o funcionário em questão não pertence mais ao nosso quadro. Muito embora o mesmo tenha sua versão e nega tal atitude. E que o fato esta sendo apurado pela Delegacia. Foi solicitado que colocasse um telefone na portaria, para que o proprietário pudesse se comunicar com a mesma. O presidente informou que a portaria tem um radio Nextel, que também é um telefone. Mas que iria por também um celular com o numero da vivo e divulgar esses números no site da associação. Foi solicitado que colocasse mais LIXEIRAS na associação. Pois as existentes não estão atendendo a demanda. O presidente prometeu providenciar. Foi solicitado que o recolhimento do lixo fosse feito todos os dias. Pois o numero de moradores cresceu muito e o recolhimento apenas três dias da semana não está atendendo. O presidente prometeu que a partir dessa data o recolhimento do lixo seria diário.  Foi solicitado ao Presidente uma maior atenção na manutenção do ônibus. Pois esta sendo observado que o mesmo está sendo destruído. O presidente informou que tem feito à manutenção periódica no mesmo. Mas infelizmente alguns usuários não tem o cuidado necessário. Já colocamos câmeras no mesmo, com o intuito de flagrar atitudes irresponsáveis que nos causam prejuízos.  Foi perguntado sobre as motos no serviço de vigilância. O presidente informou que as motos estão em constante manutenção em virtude do constante uso. E</w:t>
      </w:r>
      <w:r>
        <w:tab/>
        <w:t xml:space="preserve"> que deslocou uma para trabalhar na manutenção das luminárias das ruas e está comprando outra para repor aos vigias.  Foi solicitado que fossem feito a poda das arvores que ficam abaixo da rede elétrica, evitando assim que tocassem nos fios e causasse problemas no fornecimento de energia. O presidente informou que isso já está sendo feito periodicamente. Que recentemente comprou ferramentas para as podas. Esgotadas as duvidas o presidente da mesa deu por encerrada a assembléia às 12h e 20 min.</w:t>
      </w:r>
      <w:bookmarkStart w:id="0" w:name="_GoBack"/>
      <w:bookmarkEnd w:id="0"/>
    </w:p>
    <w:p w:rsidR="00CC0E5D" w:rsidRDefault="00CC0E5D" w:rsidP="00CC2AAF">
      <w:pPr>
        <w:jc w:val="both"/>
      </w:pPr>
    </w:p>
    <w:p w:rsidR="00CC0E5D" w:rsidRDefault="00CC0E5D" w:rsidP="00CC2AAF">
      <w:pPr>
        <w:jc w:val="both"/>
      </w:pPr>
    </w:p>
    <w:p w:rsidR="00CC0E5D" w:rsidRDefault="00CC0E5D" w:rsidP="00CC2AAF">
      <w:pPr>
        <w:jc w:val="both"/>
      </w:pPr>
      <w:r>
        <w:t>ALEX SANDRO MARREIROS ( PRESIDENTE)</w:t>
      </w:r>
    </w:p>
    <w:p w:rsidR="00CC0E5D" w:rsidRDefault="00CC0E5D" w:rsidP="00CC2AAF">
      <w:pPr>
        <w:jc w:val="both"/>
      </w:pPr>
    </w:p>
    <w:p w:rsidR="00CC0E5D" w:rsidRDefault="00CC0E5D" w:rsidP="00CC2AAF">
      <w:pPr>
        <w:jc w:val="both"/>
      </w:pPr>
      <w:r>
        <w:t xml:space="preserve">                                                                                           CIRENE BRITO DA CUNHA ( SECRETÁRIA)</w:t>
      </w:r>
    </w:p>
    <w:p w:rsidR="00CC0E5D" w:rsidRDefault="00CC0E5D" w:rsidP="00CC2AAF">
      <w:pPr>
        <w:jc w:val="both"/>
      </w:pPr>
    </w:p>
    <w:p w:rsidR="00CC0E5D" w:rsidRDefault="00CC0E5D" w:rsidP="00CC2AAF">
      <w:pPr>
        <w:jc w:val="both"/>
      </w:pPr>
    </w:p>
    <w:sectPr w:rsidR="00CC0E5D" w:rsidSect="00827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42"/>
    <w:rsid w:val="00370E81"/>
    <w:rsid w:val="003D2B5A"/>
    <w:rsid w:val="00575BB3"/>
    <w:rsid w:val="005B64C6"/>
    <w:rsid w:val="005F4A74"/>
    <w:rsid w:val="00684FA8"/>
    <w:rsid w:val="00745270"/>
    <w:rsid w:val="00827B66"/>
    <w:rsid w:val="008E38EF"/>
    <w:rsid w:val="00904A26"/>
    <w:rsid w:val="00961257"/>
    <w:rsid w:val="00AD3BBA"/>
    <w:rsid w:val="00B56255"/>
    <w:rsid w:val="00C10CC7"/>
    <w:rsid w:val="00C37624"/>
    <w:rsid w:val="00CC0E5D"/>
    <w:rsid w:val="00CC2AAF"/>
    <w:rsid w:val="00F83A42"/>
    <w:rsid w:val="00FB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1102</Words>
  <Characters>5951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ORDINÁRIA DO DIA 20 DE SETEMBRO DE 2014</dc:title>
  <dc:subject/>
  <dc:creator>PC10</dc:creator>
  <cp:keywords/>
  <dc:description/>
  <cp:lastModifiedBy>Karina</cp:lastModifiedBy>
  <cp:revision>3</cp:revision>
  <dcterms:created xsi:type="dcterms:W3CDTF">2014-11-05T10:48:00Z</dcterms:created>
  <dcterms:modified xsi:type="dcterms:W3CDTF">2014-11-10T12:32:00Z</dcterms:modified>
</cp:coreProperties>
</file>